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jpeg" ContentType="image/jpeg"/>
  <Override PartName="/word/media/image24.jpeg" ContentType="image/jpeg"/>
  <Override PartName="/word/media/image23.jpeg" ContentType="image/jpeg"/>
  <Override PartName="/word/media/image21.jpeg" ContentType="image/jpeg"/>
  <Override PartName="/word/media/image3.png" ContentType="image/png"/>
  <Override PartName="/word/media/image20.jpeg" ContentType="image/jpeg"/>
  <Override PartName="/word/media/image19.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3.png" ContentType="image/png"/>
  <Override PartName="/word/media/image28.jpeg" ContentType="image/jpeg"/>
  <Override PartName="/word/media/image12.png" ContentType="image/png"/>
  <Override PartName="/word/media/image8.png" ContentType="image/png"/>
  <Override PartName="/word/media/image25.jpeg" ContentType="image/jpeg"/>
  <Override PartName="/word/media/image9.jpeg" ContentType="image/jpeg"/>
  <Override PartName="/word/media/image7.png" ContentType="image/png"/>
  <Override PartName="/word/media/image10.png" ContentType="image/png"/>
  <Override PartName="/word/media/image1.jpeg" ContentType="image/jpeg"/>
  <Override PartName="/word/media/image16.jpeg" ContentType="image/jpeg"/>
  <Override PartName="/word/media/image5.png" ContentType="image/png"/>
  <Override PartName="/word/media/image4.png" ContentType="image/png"/>
  <Override PartName="/word/media/image2.png" ContentType="image/png"/>
  <Override PartName="/word/media/image18.jpeg" ContentType="image/jpeg"/>
  <Override PartName="/word/media/image11.png" ContentType="image/png"/>
  <Override PartName="/word/media/image22.jpeg" ContentType="image/jpe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fldChar w:fldCharType="begin"/>
      </w:r>
      <w:r>
        <w:rPr/>
        <w:instrText>ADDIN CNKISM.UserStyle</w:instrText>
      </w:r>
      <w:r>
        <w:rPr/>
        <w:fldChar w:fldCharType="separate"/>
      </w:r>
      <w:bookmarkStart w:id="0" w:name="Bookmark"/>
      <w:r>
        <w:rPr/>
      </w:r>
      <w:r>
        <w:rPr/>
      </w:r>
      <w:r>
        <w:rPr/>
        <w:fldChar w:fldCharType="end"/>
      </w:r>
      <w:bookmarkEnd w:id="0"/>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sz w:val="42"/>
          <w:szCs w:val="42"/>
        </w:rPr>
      </w:pPr>
      <w:r>
        <w:rPr>
          <w:sz w:val="42"/>
          <w:szCs w:val="42"/>
        </w:rPr>
        <w:t xml:space="preserve">Face Recognition Software Development </w:t>
      </w:r>
    </w:p>
    <w:p>
      <w:pPr>
        <w:pStyle w:val="Title"/>
        <w:rPr>
          <w:sz w:val="30"/>
          <w:szCs w:val="30"/>
        </w:rPr>
      </w:pPr>
      <w:r>
        <w:rPr>
          <w:sz w:val="30"/>
          <w:szCs w:val="30"/>
        </w:rPr>
        <w:t>(Prototype Version)</w:t>
      </w:r>
    </w:p>
    <w:p>
      <w:pPr>
        <w:pStyle w:val="Normal"/>
        <w:ind w:left="0" w:right="0" w:firstLine="144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ascii="Microsoft Sans Serif" w:hAnsi="Microsoft Sans Serif" w:eastAsia="Microsoft Sans Serif"/>
          <w:sz w:val="24"/>
          <w:szCs w:val="24"/>
        </w:rPr>
        <w:t>陈鹏</w:t>
      </w:r>
      <w:r>
        <w:rPr>
          <w:rFonts w:eastAsia="Microsoft Sans Serif" w:ascii="Microsoft Sans Serif" w:hAnsi="Microsoft Sans Serif"/>
          <w:sz w:val="24"/>
          <w:szCs w:val="24"/>
        </w:rPr>
        <w:t xml:space="preserve">12330029  </w:t>
      </w:r>
      <w:r>
        <w:rPr>
          <w:rFonts w:ascii="Microsoft Sans Serif" w:hAnsi="Microsoft Sans Serif" w:eastAsia="Microsoft Sans Serif"/>
          <w:sz w:val="24"/>
          <w:szCs w:val="24"/>
        </w:rPr>
        <w:t>软件工程综合实验</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pPr>
      <w:r>
        <w:rPr/>
        <w:t>Content</w:t>
      </w:r>
    </w:p>
    <w:p>
      <w:pPr>
        <w:pStyle w:val="Contents1"/>
        <w:widowControl/>
        <w:overflowPunct w:val="false"/>
        <w:bidi w:val="0"/>
        <w:spacing w:lineRule="auto" w:line="259"/>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Abstract</w:t>
        <w:tab/>
        <w:t>.…………………………………………………………………………..…………………………..…...… 3</w:t>
      </w:r>
    </w:p>
    <w:p>
      <w:pPr>
        <w:pStyle w:val="Contents2"/>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Introduction    ………………………………………………………………………..……………………………....… 3</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Related Work  ……………………………………………………………………..…………………………………... 4</w:t>
      </w:r>
    </w:p>
    <w:p>
      <w:pPr>
        <w:pStyle w:val="Contents1"/>
        <w:widowControl/>
        <w:overflowPunct w:val="false"/>
        <w:bidi w:val="0"/>
        <w:spacing w:lineRule="auto" w:line="259"/>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Data(dataset/pre-deal/database) ………………………………..………………………………..… 4</w:t>
      </w:r>
    </w:p>
    <w:p>
      <w:pPr>
        <w:pStyle w:val="Contents2"/>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Face Detection With OpenIMAJ</w:t>
        <w:tab/>
        <w:t xml:space="preserve"> …………………………………..………………………………... 9</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Face Detection using FaceNet  ………………………………………..…………………….……… 11</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Software Development  …………………..…………………………………..……………………….…… 14</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Use Case Diagram  ……..…………………..…………………………………..……………………….…… 15</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Sequence Diagram  ……..…………………..…………………………………..……………………..…… 16</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UML: Face Authentication  ……..…………………..…………………………………..…………..… 18</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Prototype Demonstration  ……..……..……………..…………………………………..………….… 18</w:t>
      </w:r>
    </w:p>
    <w:p>
      <w:pPr>
        <w:pStyle w:val="Contents3"/>
        <w:widowControl/>
        <w:overflowPunct w:val="false"/>
        <w:bidi w:val="0"/>
        <w:spacing w:lineRule="auto" w:line="259"/>
        <w:ind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Conclusion</w:t>
        <w:tab/>
        <w:t>………………………………………….………………………………..………………………………..  22</w:t>
      </w:r>
    </w:p>
    <w:p>
      <w:pPr>
        <w:pStyle w:val="Normal"/>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pPr>
      <w:r>
        <w:rPr>
          <w:b/>
        </w:rPr>
        <w:t>1.</w:t>
      </w:r>
      <w:r>
        <w:rPr>
          <w:b/>
          <w:bCs/>
        </w:rPr>
        <w:t xml:space="preserve"> Abstract</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 Since different image shows one's different facial expression, the image let us know who this person is. So we also use the image to identity someone's status, and then we can use this to get access into some place or buy something in our life.</w:t>
      </w:r>
    </w:p>
    <w:p>
      <w:pPr>
        <w:pStyle w:val="Heading"/>
        <w:rPr>
          <w:b/>
          <w:b/>
          <w:bCs/>
        </w:rPr>
      </w:pPr>
      <w:r>
        <w:rPr>
          <w:b/>
          <w:bCs/>
        </w:rPr>
        <w:t>2. Introduction</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r>
        <w:rPr>
          <w:rFonts w:eastAsia="Microsoft Sans Serif" w:ascii="Microsoft Sans Serif" w:hAnsi="Microsoft Sans Serif"/>
          <w:sz w:val="24"/>
          <w:szCs w:val="24"/>
        </w:rPr>
        <w:tab/>
        <w:t>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 Among them, we will explain and analyze some methods in the experiment, and we will also make a brief summary and analysis of the advantages and disadvantages of the method. Two main methods we use are OpenIMAJ and FaceNet. OpenIMAJ is an award-winning set of libraries and tools for multimedia content analysis and content generation. OpenIMAJ is very broad and contains everything from state-of-the-art computer vision (eg, SIFT descriptors, salient region detection, face detection, etc.)  and advanced data clustering, through to software that performs analysis on the content, layout and structure. FaceNet is a versatile system that can be used for face verification (is it the same person?), identifying (who is this person?) and clustering (looking for similar people?).  FaceNet's approach is to learn to map images to Euclidean space through convolutional neural networks. The spatial distance is directly related to the similarity of the picture: the different images of the same person have a small spatial distance, and the images of different people have a large distance in the space. As long as the mapping is determined, the associated face recognition task becomes very simple.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describe the limitation of this development in 5 Vs of big data concept as followed. </w:t>
      </w:r>
    </w:p>
    <w:p>
      <w:pPr>
        <w:pStyle w:val="Normal"/>
        <w:overflowPunct w:val="false"/>
        <w:ind w:left="0" w:right="0" w:hanging="0"/>
        <w:jc w:val="both"/>
        <w:rPr/>
      </w:pPr>
      <w:r>
        <w:rPr>
          <w:rFonts w:eastAsia="Microsoft Sans Serif" w:ascii="Microsoft Sans Serif" w:hAnsi="Microsoft Sans Serif"/>
          <w:sz w:val="24"/>
          <w:szCs w:val="24"/>
        </w:rPr>
        <w:tab/>
        <w:t>For velocity, in FaceNet, because the number of iterations is large, and the training data set used by the model is specially downloaded, the data is relatively large, so the method training time is relatively long, reaching more than ten hours, and the other method OpenIMAJ uses the own data set. The training data is relatively small, so it took only two minutes to complete the training.</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veracity, our data set uses two different data sets. The datasets and code used are described in more detail below. We will also upload these. The experimental accuracy of the two methods will also be shown below.</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value, the methods we use are some more general and effective models, and the effect is quite remarkable in face recognition. The data sets, models and codes we use are very reusable after we have processed and optimized them. Run smoothly in the new environment.</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volume, because the image data is difficult to store in Hadoop or RapidMiner, we just store the data in binary form in the mysql database.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variety, we used two different methods, and the dataset we used also contained two different datasets, one larger and the other smaller. The code language we use also contains two. In OpenIMAJ, the language we use is Python, but we are programming in OpenIMAJ using java.</w:t>
      </w:r>
    </w:p>
    <w:p>
      <w:pPr>
        <w:pStyle w:val="Heading"/>
        <w:rPr>
          <w:b/>
          <w:b/>
          <w:bCs/>
        </w:rPr>
      </w:pPr>
      <w:r>
        <w:rPr>
          <w:b/>
          <w:bCs/>
        </w:rPr>
        <w:t>3. Related Work</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pPr>
        <w:pStyle w:val="Heading"/>
        <w:rPr>
          <w:b/>
          <w:b/>
          <w:bCs/>
        </w:rPr>
      </w:pPr>
      <w:r>
        <w:rPr>
          <w:b/>
          <w:bCs/>
        </w:rPr>
        <w:t>4. Dataset</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In our project, three dataset was used here: MTFL(Multi-Task Facial Landmark dataset), LFW(Labeled Faces in the Wild Home), the ORL face database. And we have two ways to finding the head on the images: OpenIMAJ and MTCNN.</w:t>
      </w:r>
    </w:p>
    <w:p>
      <w:pPr>
        <w:pStyle w:val="Normal"/>
        <w:rPr>
          <w:rFonts w:ascii="Microsoft Sans Serif" w:hAnsi="Microsoft Sans Serif" w:eastAsia="Microsoft Sans Serif"/>
          <w:b/>
          <w:b/>
          <w:sz w:val="24"/>
          <w:szCs w:val="24"/>
        </w:rPr>
      </w:pPr>
      <w:r>
        <w:rPr>
          <w:rFonts w:eastAsia="Microsoft Sans Serif" w:ascii="Microsoft Sans Serif" w:hAnsi="Microsoft Sans Serif"/>
          <w:b/>
          <w:sz w:val="24"/>
          <w:szCs w:val="24"/>
        </w:rPr>
        <w:t xml:space="preserve">LFW and MTFL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Labeled Faces in the Wild is a database of face photographs designed for studying the problem of unconstrained face recognition. The data set contains more than 13,000 images of faces collected from the web. Each face has been labeled with the name of the person pictured. 1680 of the people pictured have two or more distinct photos in the data set. The only constraint on these faces is that they were detected by the Viola-Jones face detector.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And MTFL dataset is the extension of LFW dataset. This dataset contains 12,995 face images collected from the Internet. The images are annotated with five facial landmarks, attributes of gender, smiling, wearing glasses and head pose.</w:t>
      </w:r>
    </w:p>
    <w:p>
      <w:pPr>
        <w:pStyle w:val="Normal"/>
        <w:overflowPunct w:val="false"/>
        <w:jc w:val="center"/>
        <w:rPr/>
      </w:pPr>
      <w:r>
        <w:rPr/>
        <w:drawing>
          <wp:inline distT="0" distB="0" distL="0" distR="0">
            <wp:extent cx="4615180" cy="2855595"/>
            <wp:effectExtent l="0" t="0" r="0" b="0"/>
            <wp:docPr id="1"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1]"/>
                    <pic:cNvPicPr>
                      <a:picLocks noChangeAspect="1" noChangeArrowheads="1"/>
                    </pic:cNvPicPr>
                  </pic:nvPicPr>
                  <pic:blipFill>
                    <a:blip r:embed="rId2"/>
                    <a:stretch>
                      <a:fillRect/>
                    </a:stretch>
                  </pic:blipFill>
                  <pic:spPr bwMode="auto">
                    <a:xfrm>
                      <a:off x="0" y="0"/>
                      <a:ext cx="4615180" cy="2855595"/>
                    </a:xfrm>
                    <a:prstGeom prst="rect">
                      <a:avLst/>
                    </a:prstGeom>
                  </pic:spPr>
                </pic:pic>
              </a:graphicData>
            </a:graphic>
          </wp:inline>
        </w:drawing>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tab/>
        <w:t>The dataset is divided into two parts: training and testing. The annotations are stored in according text files (training.txt and testing.txt). Each line in the text file is for one face image. According to these two text files, we extract the images and their annotations and store them in Mysql.</w:t>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Extract image path and other information(x1...x5,y1..y5, gender, smile, wearing, glasses, head pose) of each image based on the text files.</w:t>
      </w:r>
    </w:p>
    <w:p>
      <w:pPr>
        <w:pStyle w:val="Normal"/>
        <w:ind w:left="84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Access images according to their path and save the images and their information.</w:t>
      </w:r>
    </w:p>
    <w:p>
      <w:pPr>
        <w:pStyle w:val="Heading"/>
        <w:rPr>
          <w:b/>
          <w:b/>
          <w:bCs/>
        </w:rPr>
      </w:pPr>
      <w:r>
        <w:rPr>
          <w:b/>
          <w:bCs/>
        </w:rPr>
        <w:t>The ORL face database</w:t>
      </w:r>
    </w:p>
    <w:p>
      <w:pPr>
        <w:pStyle w:val="ListParagraph"/>
        <w:ind w:left="0" w:right="0" w:hanging="0"/>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This dataset contains a set of faces taken between April 1992 and April 1994 at the Olivetti Research Laboratory in Cambridge, UK.There are 10 different images of 40 distinct subjects. For some of the subjects, the images were taken at different times, varying lighting slightly, facial expressions (open/closed eyes, smiling/non-smiling) and facial details (glasses/no-glasses).  All the images are taken against a dark homogeneous background and the subjects are in up-right, frontal position (with tolerance for some side movement). The files are in PGM format and can be conveniently viewed using the 'xv' program. The size of each image is 92x112, 8-bit grey levels. The images are organized in 40 directories (one for each subject) named as “sX”, where X indicates the subject number (between 1 and 40). In each directory, there are 10 different images of the selected subject named as “Y.pgm”, where Y indicates which image for the specific subject (between 1 and 10).</w:t>
      </w:r>
    </w:p>
    <w:p>
      <w:pPr>
        <w:pStyle w:val="ListParagraph"/>
        <w:ind w:left="420" w:right="0" w:hanging="0"/>
        <w:rPr/>
      </w:pPr>
      <w:r>
        <w:rPr/>
        <w:drawing>
          <wp:inline distT="0" distB="0" distL="0" distR="0">
            <wp:extent cx="4826635" cy="32181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3582" t="6462" r="4881" b="8085"/>
                    <a:stretch>
                      <a:fillRect/>
                    </a:stretch>
                  </pic:blipFill>
                  <pic:spPr bwMode="auto">
                    <a:xfrm>
                      <a:off x="0" y="0"/>
                      <a:ext cx="4826635" cy="3218180"/>
                    </a:xfrm>
                    <a:prstGeom prst="rect">
                      <a:avLst/>
                    </a:prstGeom>
                  </pic:spPr>
                </pic:pic>
              </a:graphicData>
            </a:graphic>
          </wp:inline>
        </w:drawing>
      </w:r>
    </w:p>
    <w:p>
      <w:pPr>
        <w:pStyle w:val="Heading"/>
        <w:rPr/>
      </w:pPr>
      <w:r>
        <w:rPr>
          <w:b/>
          <w:bCs/>
        </w:rPr>
        <w:t>Finding head by OpenIMAJ</w:t>
      </w:r>
      <w:r>
        <w:rPr>
          <w:rFonts w:eastAsia="Microsoft Sans Serif" w:ascii="Microsoft Sans Serif" w:hAnsi="Microsoft Sans Serif"/>
          <w:b/>
          <w:bCs/>
          <w:sz w:val="24"/>
          <w:szCs w:val="24"/>
        </w:rPr>
        <w:tab/>
      </w:r>
    </w:p>
    <w:p>
      <w:pPr>
        <w:pStyle w:val="Normal"/>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We use the function “HaarCascadeDetector” in OpenIMAJ to find person’s face in a large image. It efficiently get the face in a large image.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53585" cy="2560320"/>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4"/>
                    <a:srcRect l="1278" t="10085" r="3109" b="5088"/>
                    <a:stretch>
                      <a:fillRect/>
                    </a:stretch>
                  </pic:blipFill>
                  <pic:spPr bwMode="auto">
                    <a:xfrm>
                      <a:off x="0" y="0"/>
                      <a:ext cx="4553585" cy="2560320"/>
                    </a:xfrm>
                    <a:prstGeom prst="rect">
                      <a:avLst/>
                    </a:prstGeom>
                  </pic:spPr>
                </pic:pic>
              </a:graphicData>
            </a:graphic>
          </wp:inline>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function can only get the face, but can’t get the hair and ears. In some way it lost some feature. Which make the accuracy only 0.782. So we need to find another way to find the head.</w:t>
      </w:r>
    </w:p>
    <w:p>
      <w:pPr>
        <w:pStyle w:val="Normal"/>
        <w:ind w:left="0" w:right="0" w:firstLine="15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b/>
          <w:b/>
          <w:bCs/>
        </w:rPr>
      </w:pPr>
      <w:r>
        <w:rPr>
          <w:b/>
          <w:bCs/>
        </w:rPr>
        <w:t>Finding head by MTCNN</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used MTCNN model for face detection. MTCNN is a deep learning model of multi-task cascaded CNN for face detection, which takes into account both face border regression and key point detection. The overall network architecture of MTCNN is shown in the following figure:</w:t>
      </w:r>
    </w:p>
    <w:p>
      <w:pPr>
        <w:pStyle w:val="Normal"/>
        <w:overflowPunct w:val="false"/>
        <w:jc w:val="center"/>
        <w:rPr/>
      </w:pPr>
      <w:r>
        <w:rPr/>
        <w:drawing>
          <wp:inline distT="0" distB="0" distL="0" distR="0">
            <wp:extent cx="4347210" cy="4980940"/>
            <wp:effectExtent l="0" t="0" r="0" b="0"/>
            <wp:docPr id="4"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图片4"/>
                    <pic:cNvPicPr>
                      <a:picLocks noChangeAspect="1" noChangeArrowheads="1"/>
                    </pic:cNvPicPr>
                  </pic:nvPicPr>
                  <pic:blipFill>
                    <a:blip r:embed="rId5"/>
                    <a:stretch>
                      <a:fillRect/>
                    </a:stretch>
                  </pic:blipFill>
                  <pic:spPr bwMode="auto">
                    <a:xfrm>
                      <a:off x="0" y="0"/>
                      <a:ext cx="4347210" cy="4980940"/>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First, the pictures will be scaled to different sizes according to different scaling ratios, forming a feature pyramid of the pictures. PNet mainly obtains the regression vectors of candidate windows and boundary boxes of face regions. The candidate window is calibrated by regression with the boundary box, and then the highly overlapping candidate frames are merged by non-maximum suppression (NMS). RNet will be trained by PNet candidate box in RNet network, then fine-tune candidate form by using the regression value of boundary box, and then remove overlapping form by NMS. ONet function is similar to RNet function. It only removes overlapping candidate windows and displays five key point locations at the same time.</w:t>
      </w:r>
    </w:p>
    <w:p>
      <w:pPr>
        <w:pStyle w:val="Normal"/>
        <w:ind w:left="0" w:right="0" w:hanging="0"/>
        <w:rPr/>
      </w:pPr>
      <w:r>
        <w:rPr>
          <w:rFonts w:eastAsia="Microsoft Sans Serif" w:ascii="Microsoft Sans Serif" w:hAnsi="Microsoft Sans Serif"/>
          <w:sz w:val="24"/>
          <w:szCs w:val="24"/>
        </w:rPr>
        <w:tab/>
        <w:t>PNet's network structure is a fully convoluted neural network structure, as shown in the following figure:</w:t>
      </w:r>
    </w:p>
    <w:p>
      <w:pPr>
        <w:pStyle w:val="Normal"/>
        <w:overflowPunct w:val="false"/>
        <w:jc w:val="center"/>
        <w:rPr/>
      </w:pPr>
      <w:r>
        <w:rPr/>
        <w:drawing>
          <wp:inline distT="0" distB="0" distL="0" distR="0">
            <wp:extent cx="4467860" cy="1753235"/>
            <wp:effectExtent l="0" t="0" r="0" b="0"/>
            <wp:docPr id="5"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3"/>
                    <pic:cNvPicPr>
                      <a:picLocks noChangeAspect="1" noChangeArrowheads="1"/>
                    </pic:cNvPicPr>
                  </pic:nvPicPr>
                  <pic:blipFill>
                    <a:blip r:embed="rId6"/>
                    <a:stretch>
                      <a:fillRect/>
                    </a:stretch>
                  </pic:blipFill>
                  <pic:spPr bwMode="auto">
                    <a:xfrm>
                      <a:off x="0" y="0"/>
                      <a:ext cx="4467860" cy="175323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input of the training network is a 12*12 image, so the training data of PNet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sample is less than 0.3, and the IOU of intermediate sample is greater than 0.4 and less than 0.65.</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Then the bounding box resize is transformed into a 12*12 size picture, which is transformed into a 12*12*3 structure, and the training data of PNet network is generated. The training data are processed by 10 3*3*3 convolution cores and 2*2 Max Pooling (stride = 2) operations to generate 10 5*5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pPr>
        <w:pStyle w:val="Normal"/>
        <w:overflowPunct w:val="false"/>
        <w:jc w:val="left"/>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model structure of RNet is as follows:</w:t>
      </w:r>
    </w:p>
    <w:p>
      <w:pPr>
        <w:pStyle w:val="Normal"/>
        <w:overflowPunct w:val="false"/>
        <w:jc w:val="center"/>
        <w:rPr/>
      </w:pPr>
      <w:r>
        <w:rPr/>
        <w:drawing>
          <wp:inline distT="0" distB="0" distL="0" distR="0">
            <wp:extent cx="4284345" cy="1657350"/>
            <wp:effectExtent l="0" t="0" r="0" b="0"/>
            <wp:docPr id="6"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片2"/>
                    <pic:cNvPicPr>
                      <a:picLocks noChangeAspect="1" noChangeArrowheads="1"/>
                    </pic:cNvPicPr>
                  </pic:nvPicPr>
                  <pic:blipFill>
                    <a:blip r:embed="rId7"/>
                    <a:stretch>
                      <a:fillRect/>
                    </a:stretch>
                  </pic:blipFill>
                  <pic:spPr bwMode="auto">
                    <a:xfrm>
                      <a:off x="0" y="0"/>
                      <a:ext cx="4284345" cy="1657350"/>
                    </a:xfrm>
                    <a:prstGeom prst="rect">
                      <a:avLst/>
                    </a:prstGeom>
                  </pic:spPr>
                </pic:pic>
              </a:graphicData>
            </a:graphic>
          </wp:inline>
        </w:drawing>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pPr>
      <w:r>
        <w:rPr>
          <w:rFonts w:eastAsia="Microsoft Sans Serif" w:ascii="Microsoft Sans Serif" w:hAnsi="Microsoft Sans Serif"/>
          <w:sz w:val="24"/>
          <w:szCs w:val="24"/>
        </w:rPr>
        <w:t>The model inputs 24*24-size images and generates 28 11*11 feature maps through 28 3*3*3 convolution cores and 3*3 (stride=2) 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ONet is the last network in MTCNN, which is used to make the final output of the network. ONet's training data generation is similar to RNet, and the detection data is the bounding boxes detected by pictures after passing through PNet and RNet networks, including positive samples, negative samples and intermediate samples. The model structure of ONet is as follows:</w:t>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93590" cy="1160145"/>
            <wp:effectExtent l="0" t="0" r="0" b="0"/>
            <wp:docPr id="7"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图片1"/>
                    <pic:cNvPicPr>
                      <a:picLocks noChangeAspect="1" noChangeArrowheads="1"/>
                    </pic:cNvPicPr>
                  </pic:nvPicPr>
                  <pic:blipFill>
                    <a:blip r:embed="rId8"/>
                    <a:stretch>
                      <a:fillRect/>
                    </a:stretch>
                  </pic:blipFill>
                  <pic:spPr bwMode="auto">
                    <a:xfrm>
                      <a:off x="0" y="0"/>
                      <a:ext cx="4593590" cy="1160145"/>
                    </a:xfrm>
                    <a:prstGeom prst="rect">
                      <a:avLst/>
                    </a:prstGeom>
                  </pic:spPr>
                </pic:pic>
              </a:graphicData>
            </a:graphic>
          </wp:inline>
        </w:drawing>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pPr>
        <w:pStyle w:val="Heading"/>
        <w:rPr>
          <w:b/>
          <w:b/>
          <w:bCs/>
        </w:rPr>
      </w:pPr>
      <w:r>
        <w:rPr>
          <w:b/>
          <w:bCs/>
        </w:rPr>
        <w:t>5. Face Detection With OpenIMAJ</w:t>
      </w:r>
    </w:p>
    <w:p>
      <w:pPr>
        <w:pStyle w:val="Heading"/>
        <w:rPr>
          <w:b/>
          <w:b/>
          <w:bCs/>
        </w:rPr>
      </w:pPr>
      <w:r>
        <w:rPr>
          <w:b/>
          <w:bCs/>
        </w:rPr>
        <w:t>Algorithm Implementation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use OpenIMAJ as our main tools to do the face detecting. We divide the ORL face database into two part. 5 images at the training set and other 5 images as the testing set. </w:t>
      </w:r>
    </w:p>
    <w:p>
      <w:pPr>
        <w:pStyle w:val="Normal"/>
        <w:ind w:left="0" w:right="0" w:firstLine="420"/>
        <w:rPr/>
      </w:pPr>
      <w:r>
        <w:rPr>
          <w:rFonts w:eastAsia="Microsoft Sans Serif" w:ascii="Microsoft Sans Serif" w:hAnsi="Microsoft Sans Serif"/>
          <w:sz w:val="24"/>
          <w:szCs w:val="24"/>
        </w:rPr>
        <w:t>We implement the earliest face recognition algorithms called “Eigenfaces”. The basic idea behind the Eigenfaces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lower dimensional space used by the Eigenfaces algorithm is actually learned through a process called Principle Component Analysis (PCA).</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 a process called Principle Component Analysis (PCA) to get the lower dimensional space. Eigenfaces will really only work well on (near) full-frontal face images. In addition, because of the way Eigenfaces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visualize the basis vectors as meaningful images.</w:t>
      </w:r>
    </w:p>
    <w:p>
      <w:pPr>
        <w:pStyle w:val="Normal"/>
        <w:overflowPunct w:val="false"/>
        <w:jc w:val="center"/>
        <w:rPr/>
      </w:pPr>
      <w:r>
        <w:rPr/>
        <w:drawing>
          <wp:inline distT="0" distB="0" distL="0" distR="0">
            <wp:extent cx="4822825" cy="3355975"/>
            <wp:effectExtent l="0" t="0" r="0" b="0"/>
            <wp:docPr id="8"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
                    <pic:cNvPicPr>
                      <a:picLocks noChangeAspect="1" noChangeArrowheads="1"/>
                    </pic:cNvPicPr>
                  </pic:nvPicPr>
                  <pic:blipFill>
                    <a:blip r:embed="rId9"/>
                    <a:stretch>
                      <a:fillRect/>
                    </a:stretch>
                  </pic:blipFill>
                  <pic:spPr bwMode="auto">
                    <a:xfrm>
                      <a:off x="0" y="0"/>
                      <a:ext cx="4822825" cy="335597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After we build a basis set, using a Map of Strings (the person identifier) to an array of features (corresponding to all the features of all the training instances of the respective person), we can start to use the model. We input a new image into the model, using the model to extract the feature. Then calculate the distant of the feature with all the feature in the basis set. Finding the closest one to estimate which person they belong to.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At last we get an accuracy 0.782 with OpenIMAJ’s finding head algorithm and 0.975 with the finding head algorithm which has been optimize.</w:t>
      </w:r>
    </w:p>
    <w:p>
      <w:pPr>
        <w:pStyle w:val="Normal"/>
        <w:ind w:left="0" w:right="0" w:firstLine="420"/>
        <w:rPr>
          <w:rFonts w:ascii="Microsoft Sans Serif" w:hAnsi="Microsoft Sans Serif" w:eastAsia="Microsoft Sans Serif"/>
          <w:b/>
          <w:b/>
          <w:bCs/>
          <w:sz w:val="24"/>
          <w:szCs w:val="24"/>
        </w:rPr>
      </w:pPr>
      <w:r>
        <w:rPr>
          <w:rFonts w:eastAsia="Microsoft Sans Serif" w:ascii="Microsoft Sans Serif" w:hAnsi="Microsoft Sans Serif"/>
          <w:b/>
          <w:bCs/>
          <w:sz w:val="24"/>
          <w:szCs w:val="24"/>
        </w:rPr>
      </w:r>
    </w:p>
    <w:p>
      <w:pPr>
        <w:pStyle w:val="Heading"/>
        <w:rPr>
          <w:b/>
          <w:b/>
          <w:bCs/>
        </w:rPr>
      </w:pPr>
      <w:r>
        <w:rPr>
          <w:b/>
          <w:bCs/>
        </w:rPr>
        <w:t>Discussion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algorithm can not recognize the face never be learned or extracted features and save into the basis set.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It’s time required is larger and larger as the basis set bigger and bigger. If we want to recognize more face, it is inevitable that the basis set would be bigger.</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What’s more, the algorithm is easy to get wrong result is the image which we use to extracted the features and save into the basis set is not diverse and comprehensive enough.</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So we are going to try other algorithm. For example, face recognizing with deep learning.</w:t>
      </w:r>
    </w:p>
    <w:p>
      <w:pPr>
        <w:pStyle w:val="Heading"/>
        <w:rPr/>
      </w:pPr>
      <w:r>
        <w:rPr>
          <w:b/>
        </w:rPr>
        <w:t>6.</w:t>
      </w:r>
      <w:r>
        <w:rPr/>
        <w:t xml:space="preserve"> </w:t>
      </w:r>
      <w:r>
        <w:rPr>
          <w:b/>
        </w:rPr>
        <w:t>Face Detection using FaceNet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We used a framework called FaceNet. FaceNet is different from the traditional CNN method. Traditional CNN is processed by network, and then the processed structure is classified by SVM method. In this method, the feature is transformed into a point on the Euclidean plane by learning directly, and then judged by comparing the distances between points.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The execution of faceNet is shown in the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8890" distL="0" distR="0" simplePos="0" locked="0" layoutInCell="1" allowOverlap="1" relativeHeight="2">
            <wp:simplePos x="0" y="0"/>
            <wp:positionH relativeFrom="column">
              <wp:align>center</wp:align>
            </wp:positionH>
            <wp:positionV relativeFrom="paragraph">
              <wp:posOffset>635</wp:posOffset>
            </wp:positionV>
            <wp:extent cx="4813300" cy="9709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0" t="0" r="1055" b="5109"/>
                    <a:stretch>
                      <a:fillRect/>
                    </a:stretch>
                  </pic:blipFill>
                  <pic:spPr bwMode="auto">
                    <a:xfrm>
                      <a:off x="0" y="0"/>
                      <a:ext cx="4813300" cy="97091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From the figure above, we can see that the network structure is a black box process. At present, there are mainly two kinds of network structures. One is the network structure proposed by Zelier &amp;amp; Fefgus,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635" simplePos="0" locked="0" layoutInCell="1" allowOverlap="1" relativeHeight="3">
            <wp:simplePos x="0" y="0"/>
            <wp:positionH relativeFrom="column">
              <wp:align>center</wp:align>
            </wp:positionH>
            <wp:positionV relativeFrom="paragraph">
              <wp:posOffset>635</wp:posOffset>
            </wp:positionV>
            <wp:extent cx="4445000" cy="5501005"/>
            <wp:effectExtent l="0" t="0" r="0" b="0"/>
            <wp:wrapSquare wrapText="largest"/>
            <wp:docPr id="1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
                    <pic:cNvPicPr>
                      <a:picLocks noChangeAspect="1" noChangeArrowheads="1"/>
                    </pic:cNvPicPr>
                  </pic:nvPicPr>
                  <pic:blipFill>
                    <a:blip r:embed="rId11"/>
                    <a:srcRect l="0" t="0" r="2245" b="33"/>
                    <a:stretch>
                      <a:fillRect/>
                    </a:stretch>
                  </pic:blipFill>
                  <pic:spPr bwMode="auto">
                    <a:xfrm>
                      <a:off x="0" y="0"/>
                      <a:ext cx="4445000" cy="550100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In the training of the model, a method called triple loss is adopted. Its principle is as follows: the distance between groups should be as small as possible, and the distance between groups should be as large as possible. Its greatest advantage is that it is in place in one step, directly by quantifying the distance between the 128D vectors mapped by the two faces through the network to perform tasks such as verification, recognition and so on. At the same time, the face alignment operation in other face recognition algorithms is omitted. For example, backbone network is a classical classification network such as VGG, Google Net, etc. When doing face verification, we need to extract fc_layer or feature map of a convolution layer as face features and then compare them to prove that "you" is "you", which is very indirect and inefficient (there are many features), but faceNet does not have this problem.</w:t>
      </w:r>
    </w:p>
    <w:p>
      <w:pPr>
        <w:pStyle w:val="Normal"/>
        <w:widowControl/>
        <w:suppressAutoHyphens w:val="true"/>
        <w:jc w:val="left"/>
        <w:rPr>
          <w:rFonts w:ascii="Microsoft Sans Serif" w:hAnsi="Microsoft Sans Serif" w:eastAsia="Microsoft Sans Serif"/>
          <w:sz w:val="24"/>
          <w:szCs w:val="24"/>
        </w:rPr>
      </w:pPr>
      <w:r>
        <w:rPr>
          <w:rFonts w:eastAsia="Microsoft Sans Serif" w:ascii="Microsoft Sans Serif" w:hAnsi="Microsoft Sans Serif"/>
          <w:sz w:val="24"/>
          <w:szCs w:val="24"/>
        </w:rPr>
        <w:t>The diagram of triple loss is as follows: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14900" cy="1160145"/>
            <wp:effectExtent l="0" t="0" r="0" b="0"/>
            <wp:wrapSquare wrapText="largest"/>
            <wp:docPr id="1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
                    <pic:cNvPicPr>
                      <a:picLocks noChangeAspect="1" noChangeArrowheads="1"/>
                    </pic:cNvPicPr>
                  </pic:nvPicPr>
                  <pic:blipFill>
                    <a:blip r:embed="rId12"/>
                    <a:srcRect l="0" t="0" r="2632" b="9178"/>
                    <a:stretch>
                      <a:fillRect/>
                    </a:stretch>
                  </pic:blipFill>
                  <pic:spPr bwMode="auto">
                    <a:xfrm>
                      <a:off x="0" y="0"/>
                      <a:ext cx="4914900" cy="116014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According to the above principle, the corresponding loss function is defined as: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drawing>
          <wp:anchor behindDoc="0" distT="0" distB="0" distL="0" distR="635" simplePos="0" locked="0" layoutInCell="1" allowOverlap="1" relativeHeight="5">
            <wp:simplePos x="0" y="0"/>
            <wp:positionH relativeFrom="column">
              <wp:align>center</wp:align>
            </wp:positionH>
            <wp:positionV relativeFrom="paragraph">
              <wp:posOffset>635</wp:posOffset>
            </wp:positionV>
            <wp:extent cx="4025900" cy="760730"/>
            <wp:effectExtent l="0" t="0" r="0" b="0"/>
            <wp:wrapSquare wrapText="largest"/>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rcRect l="0" t="0" r="964" b="3927"/>
                    <a:stretch>
                      <a:fillRect/>
                    </a:stretch>
                  </pic:blipFill>
                  <pic:spPr bwMode="auto">
                    <a:xfrm>
                      <a:off x="0" y="0"/>
                      <a:ext cx="4025900" cy="760730"/>
                    </a:xfrm>
                    <a:prstGeom prst="rect">
                      <a:avLst/>
                    </a:prstGeom>
                  </pic:spPr>
                </pic:pic>
              </a:graphicData>
            </a:graphic>
          </wp:anchor>
        </w:drawing>
      </w:r>
      <w:r>
        <w:rPr>
          <w:rFonts w:eastAsia="Microsoft Sans Serif" w:ascii="Microsoft Sans Serif" w:hAnsi="Microsoft Sans Serif"/>
          <w:sz w:val="24"/>
          <w:szCs w:val="24"/>
        </w:rPr>
        <w:b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6985" distL="0" distR="0" simplePos="0" locked="0" layoutInCell="1" allowOverlap="1" relativeHeight="6">
            <wp:simplePos x="0" y="0"/>
            <wp:positionH relativeFrom="column">
              <wp:posOffset>266700</wp:posOffset>
            </wp:positionH>
            <wp:positionV relativeFrom="paragraph">
              <wp:posOffset>150495</wp:posOffset>
            </wp:positionV>
            <wp:extent cx="4693285" cy="517525"/>
            <wp:effectExtent l="0" t="0" r="0" b="0"/>
            <wp:wrapSquare wrapText="largest"/>
            <wp:docPr id="1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
                    <pic:cNvPicPr>
                      <a:picLocks noChangeAspect="1" noChangeArrowheads="1"/>
                    </pic:cNvPicPr>
                  </pic:nvPicPr>
                  <pic:blipFill>
                    <a:blip r:embed="rId14"/>
                    <a:srcRect l="9406" t="0" r="1830" b="10821"/>
                    <a:stretch>
                      <a:fillRect/>
                    </a:stretch>
                  </pic:blipFill>
                  <pic:spPr bwMode="auto">
                    <a:xfrm>
                      <a:off x="0" y="0"/>
                      <a:ext cx="4693285" cy="51752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The goal of learning is to minimize the above loss functions, for which 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requirements. There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 constraints are followed when selecting negative: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FaceNet performance:</w:t>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The accuracy of this method on LFW dataset has reached 99.6%, and it is the best record of detection on LFW dataset. </w:t>
      </w:r>
    </w:p>
    <w:p>
      <w:pPr>
        <w:pStyle w:val="Heading"/>
        <w:rPr>
          <w:b/>
          <w:b/>
          <w:lang w:bidi="ar-SA"/>
        </w:rPr>
      </w:pPr>
      <w:r>
        <w:rPr>
          <w:b/>
          <w:lang w:bidi="ar-SA"/>
        </w:rPr>
        <w:t>7. Software Development</w:t>
      </w:r>
    </w:p>
    <w:p>
      <w:pPr>
        <w:pStyle w:val="TextBody"/>
        <w:jc w:val="both"/>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Regarding to this studies we developed a prototype system as described in the way of software development to fulfill this research study. The concept of software development was described by Unified Modeling Language (UML). The objective is to implement face detection technologies studied in this research for face recognition purpose. </w:t>
      </w:r>
    </w:p>
    <w:p>
      <w:pPr>
        <w:pStyle w:val="TextBody"/>
        <w:rPr>
          <w:rFonts w:ascii="等线" w:hAnsi="等线" w:eastAsia="等线"/>
          <w:sz w:val="28"/>
          <w:szCs w:val="28"/>
          <w:lang w:bidi="ar-SA"/>
        </w:rPr>
      </w:pPr>
      <w:r>
        <w:rPr>
          <w:rFonts w:eastAsia="等线" w:ascii="等线" w:hAnsi="等线"/>
          <w:sz w:val="28"/>
          <w:szCs w:val="28"/>
          <w:lang w:bidi="ar-SA"/>
        </w:rPr>
        <w:drawing>
          <wp:anchor behindDoc="0" distT="0" distB="0" distL="0" distR="0" simplePos="0" locked="0" layoutInCell="1" allowOverlap="1" relativeHeight="7">
            <wp:simplePos x="0" y="0"/>
            <wp:positionH relativeFrom="column">
              <wp:posOffset>169545</wp:posOffset>
            </wp:positionH>
            <wp:positionV relativeFrom="paragraph">
              <wp:posOffset>44450</wp:posOffset>
            </wp:positionV>
            <wp:extent cx="2468245" cy="3480435"/>
            <wp:effectExtent l="0" t="0" r="0" b="0"/>
            <wp:wrapNone/>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68245" cy="34804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2736215</wp:posOffset>
            </wp:positionH>
            <wp:positionV relativeFrom="paragraph">
              <wp:posOffset>27940</wp:posOffset>
            </wp:positionV>
            <wp:extent cx="2393950" cy="3484880"/>
            <wp:effectExtent l="0" t="0" r="0" b="0"/>
            <wp:wrapNone/>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2393950" cy="3484880"/>
                    </a:xfrm>
                    <a:prstGeom prst="rect">
                      <a:avLst/>
                    </a:prstGeom>
                  </pic:spPr>
                </pic:pic>
              </a:graphicData>
            </a:graphic>
          </wp:anchor>
        </w:drawing>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pPr>
      <w:r>
        <w:rPr>
          <w:rFonts w:eastAsia="Microsoft Sans Serif" w:ascii="Microsoft Sans Serif" w:hAnsi="Microsoft Sans Serif"/>
          <w:sz w:val="24"/>
          <w:szCs w:val="24"/>
        </w:rPr>
        <w:tab/>
        <w:t xml:space="preserve">For example the face that has been registered to the system could be detected and informed use the face owner by looking at the percentage of detection accuracy. If the detection accuracy is higher than the threshold then the name shows beside the accuracy told us the face owner. As in the figures above, this prototype system has recorded Mike’s faces but has never recorded Joker’s and Obama’s faces yet. Hence, when we pass the input face image into the system (prototype system), or scan a person face into the system (real purpose system, not prototype system), then Mike face would be perfectly detected with high accuracy higher than those unregistered faces, for instance, Joker and Obama faces. Look at the figure on the left hand side found that Joker’s face was predicted as a face of s15 which is a person’s faces used to create the detection model, found in the training dataset, named s15’s face with the detection accuracy is lower than 65%. That means Joker’s faces have never been registered to the system yet. Besides look at the right hand side figure also found that, Obama faces also have never been registered to the system yet. The detection result shows that Obama’s face was predicted as Mike’s face with accuracy value is 48% which is lower than the threshold (&lt; 65%), that means Obama faces have also never been recorded to the dataset. </w:t>
      </w:r>
    </w:p>
    <w:p>
      <w:pPr>
        <w:pStyle w:val="Heading"/>
        <w:rPr/>
      </w:pPr>
      <w:r>
        <w:rPr/>
        <w:t>System Design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proposed a simple and generic system use case as in the figure below. The use case diagram is used to describe the software designed we did to fulfill this research study. We also created a UML to describe the </w:t>
      </w:r>
      <w:r>
        <w:rPr>
          <w:rFonts w:eastAsia="Microsoft Sans Serif" w:ascii="Microsoft Sans Serif" w:hAnsi="Microsoft Sans Serif"/>
          <w:sz w:val="24"/>
          <w:szCs w:val="24"/>
        </w:rPr>
        <w:t xml:space="preserve">face detection </w:t>
      </w:r>
      <w:r>
        <w:rPr>
          <w:rFonts w:eastAsia="Microsoft Sans Serif" w:ascii="Microsoft Sans Serif" w:hAnsi="Microsoft Sans Serif"/>
          <w:sz w:val="24"/>
          <w:szCs w:val="24"/>
        </w:rPr>
        <w:t>proces</w:t>
      </w:r>
      <w:r>
        <w:rPr>
          <w:rFonts w:eastAsia="Microsoft Sans Serif" w:ascii="Microsoft Sans Serif" w:hAnsi="Microsoft Sans Serif"/>
          <w:sz w:val="24"/>
          <w:szCs w:val="24"/>
        </w:rPr>
        <w:t>s</w:t>
      </w:r>
      <w:r>
        <w:rPr>
          <w:rFonts w:eastAsia="Microsoft Sans Serif" w:ascii="Microsoft Sans Serif" w:hAnsi="Microsoft Sans Serif"/>
          <w:sz w:val="24"/>
          <w:szCs w:val="24"/>
        </w:rPr>
        <w:t xml:space="preserve"> next to the use case </w:t>
      </w:r>
      <w:r>
        <w:rPr>
          <w:rFonts w:eastAsia="Microsoft Sans Serif" w:ascii="Microsoft Sans Serif" w:hAnsi="Microsoft Sans Serif"/>
          <w:sz w:val="24"/>
          <w:szCs w:val="24"/>
        </w:rPr>
        <w:t xml:space="preserve">and sequence </w:t>
      </w:r>
      <w:r>
        <w:rPr>
          <w:rFonts w:eastAsia="Microsoft Sans Serif" w:ascii="Microsoft Sans Serif" w:hAnsi="Microsoft Sans Serif"/>
          <w:sz w:val="24"/>
          <w:szCs w:val="24"/>
        </w:rPr>
        <w:t>diagram.</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651375" cy="5134610"/>
            <wp:effectExtent l="0" t="0" r="0" b="0"/>
            <wp:wrapTopAndBottom/>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rcRect l="0" t="0" r="1730" b="1508"/>
                    <a:stretch>
                      <a:fillRect/>
                    </a:stretch>
                  </pic:blipFill>
                  <pic:spPr bwMode="auto">
                    <a:xfrm>
                      <a:off x="0" y="0"/>
                      <a:ext cx="4651375" cy="513461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Use Case Diagram</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10">
            <wp:simplePos x="0" y="0"/>
            <wp:positionH relativeFrom="column">
              <wp:posOffset>236220</wp:posOffset>
            </wp:positionH>
            <wp:positionV relativeFrom="paragraph">
              <wp:posOffset>146685</wp:posOffset>
            </wp:positionV>
            <wp:extent cx="5233035" cy="3366770"/>
            <wp:effectExtent l="0" t="0" r="0" b="0"/>
            <wp:wrapTopAndBottom/>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rcRect l="0" t="6124" r="782" b="3411"/>
                    <a:stretch>
                      <a:fillRect/>
                    </a:stretch>
                  </pic:blipFill>
                  <pic:spPr bwMode="auto">
                    <a:xfrm>
                      <a:off x="0" y="0"/>
                      <a:ext cx="5233035" cy="336677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Sequence Diagram: Face Detection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1">
            <wp:simplePos x="0" y="0"/>
            <wp:positionH relativeFrom="column">
              <wp:posOffset>160020</wp:posOffset>
            </wp:positionH>
            <wp:positionV relativeFrom="paragraph">
              <wp:posOffset>48895</wp:posOffset>
            </wp:positionV>
            <wp:extent cx="5214620" cy="3288030"/>
            <wp:effectExtent l="0" t="0" r="0" b="0"/>
            <wp:wrapTopAndBottom/>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rcRect l="0" t="6080" r="1131" b="2384"/>
                    <a:stretch>
                      <a:fillRect/>
                    </a:stretch>
                  </pic:blipFill>
                  <pic:spPr bwMode="auto">
                    <a:xfrm>
                      <a:off x="0" y="0"/>
                      <a:ext cx="5214620" cy="3288030"/>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Registration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12">
            <wp:simplePos x="0" y="0"/>
            <wp:positionH relativeFrom="column">
              <wp:posOffset>161290</wp:posOffset>
            </wp:positionH>
            <wp:positionV relativeFrom="paragraph">
              <wp:posOffset>78740</wp:posOffset>
            </wp:positionV>
            <wp:extent cx="5232400" cy="3362325"/>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rcRect l="0" t="7131" r="792" b="14850"/>
                    <a:stretch>
                      <a:fillRect/>
                    </a:stretch>
                  </pic:blipFill>
                  <pic:spPr bwMode="auto">
                    <a:xfrm>
                      <a:off x="0" y="0"/>
                      <a:ext cx="5232400" cy="3362325"/>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Sequence Diagram: Model Building</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1">
            <wp:simplePos x="0" y="0"/>
            <wp:positionH relativeFrom="column">
              <wp:posOffset>179705</wp:posOffset>
            </wp:positionH>
            <wp:positionV relativeFrom="paragraph">
              <wp:posOffset>77470</wp:posOffset>
            </wp:positionV>
            <wp:extent cx="5185410" cy="2985135"/>
            <wp:effectExtent l="0" t="0" r="0" b="0"/>
            <wp:wrapTopAndBottom/>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rcRect l="0" t="7872" r="1683" b="3761"/>
                    <a:stretch>
                      <a:fillRect/>
                    </a:stretch>
                  </pic:blipFill>
                  <pic:spPr bwMode="auto">
                    <a:xfrm>
                      <a:off x="0" y="0"/>
                      <a:ext cx="5185410" cy="2985135"/>
                    </a:xfrm>
                    <a:prstGeom prst="rect">
                      <a:avLst/>
                    </a:prstGeom>
                  </pic:spPr>
                </pic:pic>
              </a:graphicData>
            </a:graphic>
          </wp:anchor>
        </w:drawing>
      </w:r>
      <w:r>
        <w:rPr>
          <w:rFonts w:eastAsia="Microsoft Sans Serif" w:ascii="Microsoft Sans Serif" w:hAnsi="Microsoft Sans Serif"/>
          <w:sz w:val="24"/>
          <w:szCs w:val="24"/>
        </w:rPr>
        <w:t>Sequence Diagram: Model Generation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9">
            <wp:simplePos x="0" y="0"/>
            <wp:positionH relativeFrom="column">
              <wp:posOffset>204470</wp:posOffset>
            </wp:positionH>
            <wp:positionV relativeFrom="paragraph">
              <wp:posOffset>60960</wp:posOffset>
            </wp:positionV>
            <wp:extent cx="5223510" cy="358648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rcRect l="0" t="6630" r="963" b="1573"/>
                    <a:stretch>
                      <a:fillRect/>
                    </a:stretch>
                  </pic:blipFill>
                  <pic:spPr bwMode="auto">
                    <a:xfrm>
                      <a:off x="0" y="0"/>
                      <a:ext cx="5223510" cy="3586480"/>
                    </a:xfrm>
                    <a:prstGeom prst="rect">
                      <a:avLst/>
                    </a:prstGeom>
                  </pic:spPr>
                </pic:pic>
              </a:graphicData>
            </a:graphic>
          </wp:anchor>
        </w:drawing>
      </w:r>
      <w:r>
        <w:rPr>
          <w:rFonts w:eastAsia="Microsoft Sans Serif" w:ascii="Microsoft Sans Serif" w:hAnsi="Microsoft Sans Serif"/>
          <w:sz w:val="24"/>
          <w:szCs w:val="24"/>
        </w:rPr>
        <w:t>Face Detection UML and Sequence Diagram</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Heading"/>
        <w:rPr>
          <w:b/>
          <w:b/>
          <w:bCs/>
        </w:rPr>
      </w:pPr>
      <w:r>
        <w:rPr>
          <w:b/>
          <w:bCs/>
        </w:rPr>
        <w:t>Prototype Demonstration</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Our prototype version was developed for face detection as described in the Face Detection Sequence Diagram. The prototype system can be run by ../ok/</w:t>
      </w:r>
      <w:r>
        <w:rPr>
          <w:rFonts w:eastAsia="Microsoft Sans Serif" w:ascii="Microsoft Sans Serif" w:hAnsi="Microsoft Sans Serif"/>
          <w:b/>
          <w:bCs/>
          <w:sz w:val="24"/>
          <w:szCs w:val="24"/>
        </w:rPr>
        <w:t>facerecog.jar</w:t>
      </w:r>
      <w:r>
        <w:rPr>
          <w:rFonts w:eastAsia="Microsoft Sans Serif" w:ascii="Microsoft Sans Serif" w:hAnsi="Microsoft Sans Serif"/>
          <w:b w:val="false"/>
          <w:bCs w:val="false"/>
          <w:sz w:val="24"/>
          <w:szCs w:val="24"/>
        </w:rPr>
        <w:t>.</w:t>
      </w:r>
      <w:r>
        <w:rPr>
          <w:rFonts w:eastAsia="Microsoft Sans Serif" w:ascii="Microsoft Sans Serif" w:hAnsi="Microsoft Sans Serif"/>
          <w:sz w:val="24"/>
          <w:szCs w:val="24"/>
        </w:rPr>
        <w:t xml:space="preserve"> To prepare to run our prototype system, user needs to download:</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facerecog.jar</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 </w:t>
      </w:r>
      <w:r>
        <w:rPr>
          <w:rFonts w:eastAsia="Microsoft Sans Serif" w:ascii="Microsoft Sans Serif" w:hAnsi="Microsoft Sans Serif"/>
          <w:sz w:val="24"/>
          <w:szCs w:val="24"/>
        </w:rPr>
        <w:t>facerecog_lib</w:t>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execution file is facerecog.jar. The first UI will show the user a file selection window to pass the test face image. Suppose that our new registered user is Mike. Therefore, the new model generated by model generation process as described in Model Generation Sequence Diagram has been prepared for Mike’s face detection. After run facerecog.jar we will get the window below. After that for testing, we will select the faces of Mike to do authentication test using his face image with different resolution from the training dataset.</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2">
            <wp:simplePos x="0" y="0"/>
            <wp:positionH relativeFrom="column">
              <wp:posOffset>623570</wp:posOffset>
            </wp:positionH>
            <wp:positionV relativeFrom="paragraph">
              <wp:posOffset>66040</wp:posOffset>
            </wp:positionV>
            <wp:extent cx="4027170" cy="3089910"/>
            <wp:effectExtent l="0" t="0" r="0" b="0"/>
            <wp:wrapTopAndBottom/>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4027170" cy="308991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1258570</wp:posOffset>
            </wp:positionH>
            <wp:positionV relativeFrom="paragraph">
              <wp:posOffset>3866515</wp:posOffset>
            </wp:positionV>
            <wp:extent cx="1270635" cy="1582420"/>
            <wp:effectExtent l="0" t="0" r="0" b="0"/>
            <wp:wrapTopAndBottom/>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24"/>
                    <a:stretch>
                      <a:fillRect/>
                    </a:stretch>
                  </pic:blipFill>
                  <pic:spPr bwMode="auto">
                    <a:xfrm>
                      <a:off x="0" y="0"/>
                      <a:ext cx="1270635" cy="15824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2746375</wp:posOffset>
            </wp:positionH>
            <wp:positionV relativeFrom="paragraph">
              <wp:posOffset>3869690</wp:posOffset>
            </wp:positionV>
            <wp:extent cx="1256030" cy="1570990"/>
            <wp:effectExtent l="0" t="0" r="0" b="0"/>
            <wp:wrapTopAndBottom/>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25"/>
                    <a:stretch>
                      <a:fillRect/>
                    </a:stretch>
                  </pic:blipFill>
                  <pic:spPr bwMode="auto">
                    <a:xfrm>
                      <a:off x="0" y="0"/>
                      <a:ext cx="1256030" cy="1570990"/>
                    </a:xfrm>
                    <a:prstGeom prst="rect">
                      <a:avLst/>
                    </a:prstGeom>
                  </pic:spPr>
                </pic:pic>
              </a:graphicData>
            </a:graphic>
          </wp:anchor>
        </w:drawing>
      </w:r>
      <w:r>
        <w:rPr>
          <w:rFonts w:eastAsia="Microsoft Sans Serif" w:ascii="Microsoft Sans Serif" w:hAnsi="Microsoft Sans Serif"/>
          <w:sz w:val="24"/>
          <w:szCs w:val="24"/>
        </w:rPr>
        <w:tab/>
      </w:r>
      <w:r>
        <w:rPr>
          <w:rFonts w:eastAsia="Microsoft Sans Serif" w:ascii="Microsoft Sans Serif" w:hAnsi="Microsoft Sans Serif"/>
          <w:sz w:val="24"/>
          <w:szCs w:val="24"/>
        </w:rPr>
        <w:t>For example, we choose some images of Mike in ../ok/MikeTest/ path as 2.jpg and 3.jpg, and the face selection (cropped) results are shown below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053840" cy="6212840"/>
            <wp:effectExtent l="0" t="0" r="0" b="0"/>
            <wp:wrapTopAndBottom/>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6"/>
                    <a:stretch>
                      <a:fillRect/>
                    </a:stretch>
                  </pic:blipFill>
                  <pic:spPr bwMode="auto">
                    <a:xfrm>
                      <a:off x="0" y="0"/>
                      <a:ext cx="4053840" cy="6212840"/>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detection results showed that both images were predicted as Mike’s faces with the accuracy values: 65% and 95%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Suppose we selected other person’s faces such as Obama’s faces (the face 3.png and 6.png are not proper for use as some limitation, please use another Obama’s faces) or Joker’s faces. The results showed that the accuracy values were lower than 65% and the prediction could be wrong persons.</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6">
            <wp:simplePos x="0" y="0"/>
            <wp:positionH relativeFrom="column">
              <wp:posOffset>1099820</wp:posOffset>
            </wp:positionH>
            <wp:positionV relativeFrom="paragraph">
              <wp:posOffset>142240</wp:posOffset>
            </wp:positionV>
            <wp:extent cx="594360" cy="865505"/>
            <wp:effectExtent l="0" t="0" r="0" b="0"/>
            <wp:wrapTopAndBottom/>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7"/>
                    <a:stretch>
                      <a:fillRect/>
                    </a:stretch>
                  </pic:blipFill>
                  <pic:spPr bwMode="auto">
                    <a:xfrm>
                      <a:off x="0" y="0"/>
                      <a:ext cx="594360" cy="86550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1981200</wp:posOffset>
            </wp:positionH>
            <wp:positionV relativeFrom="paragraph">
              <wp:posOffset>128270</wp:posOffset>
            </wp:positionV>
            <wp:extent cx="2096770" cy="2626995"/>
            <wp:effectExtent l="0" t="0" r="0" b="0"/>
            <wp:wrapTopAndBottom/>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2096770" cy="2626995"/>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72230" cy="4701540"/>
            <wp:effectExtent l="0" t="0" r="0" b="0"/>
            <wp:wrapTopAndBottom/>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3872230" cy="4701540"/>
                    </a:xfrm>
                    <a:prstGeom prst="rect">
                      <a:avLst/>
                    </a:prstGeom>
                  </pic:spPr>
                </pic:pic>
              </a:graphicData>
            </a:graphic>
          </wp:anchor>
        </w:drawing>
      </w: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detection results showed that Obama’s face was predicted as Mike’s face with the accuracy values: 59%, and Mike’s face was correctly predicted with 76% accuracy result.</w:t>
      </w:r>
    </w:p>
    <w:p>
      <w:pPr>
        <w:pStyle w:val="Heading"/>
        <w:rPr>
          <w:b/>
          <w:b/>
        </w:rPr>
      </w:pPr>
      <w:r>
        <w:rPr>
          <w:b/>
        </w:rPr>
        <w:t>8. Conclusion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In this work we presented two approaches for face recognition. Firstly, we have preprocessed the image using the OpenIMAJ and MTCNN so that we can get the full face of the image. And then we use the OpenIMAJ to detect the image first, which get an accuracy 0.782 with OpenIMAJ’s finding head algorithm and 0.975 with the finding head algorithm which has been optimize. After that, as a comparison, We used a framework called FaceNet to deal with the image, the accuracy of this method on LFW dataset has reached 99.6%, and it is the best record of detection on LFW dataset. </w:t>
      </w:r>
    </w:p>
    <w:sectPr>
      <w:footerReference w:type="default" r:id="rId30"/>
      <w:type w:val="nextPage"/>
      <w:pgSz w:w="11906" w:h="16838"/>
      <w:pgMar w:left="1800" w:right="1800" w:header="0" w:top="1440" w:footer="992" w:bottom="1440" w:gutter="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Microsoft Sans Serif">
    <w:charset w:val="01"/>
    <w:family w:val="roman"/>
    <w:pitch w:val="variable"/>
  </w:font>
  <w:font w:name="Liberation Sans">
    <w:altName w:val="Arial"/>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22</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20" w:hanging="420"/>
      </w:pPr>
      <w:rPr>
        <w:rFonts w:ascii="Symbol" w:hAnsi="Symbol" w:cs="Symbol" w:hint="default"/>
        <w:sz w:val="24"/>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65"/>
  <w:defaultTabStop w:val="420"/>
  <w:compat>
    <w:doNotExpandShiftReturn/>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Tahoma"/>
        <w:kern w:val="2"/>
        <w:szCs w:val="22"/>
        <w:lang w:val="en-US" w:eastAsia="zh-CN" w:bidi="ar-SA"/>
      </w:rPr>
    </w:rPrDefault>
    <w:pPrDefault>
      <w:pPr/>
    </w:pPrDefault>
  </w:docDefaults>
  <w:style w:type="paragraph" w:styleId="Normal">
    <w:name w:val="Normal"/>
    <w:qFormat/>
    <w:pPr>
      <w:widowControl w:val="false"/>
      <w:kinsoku w:val="true"/>
      <w:overflowPunct w:val="false"/>
      <w:autoSpaceDE w:val="true"/>
      <w:bidi w:val="0"/>
      <w:jc w:val="both"/>
    </w:pPr>
    <w:rPr>
      <w:rFonts w:ascii="等线" w:hAnsi="等线" w:eastAsia="等线" w:cs="Tahoma"/>
      <w:color w:val="auto"/>
      <w:kern w:val="2"/>
      <w:sz w:val="21"/>
      <w:szCs w:val="22"/>
      <w:lang w:val="en-US" w:eastAsia="zh-CN" w:bidi="ar-SA"/>
    </w:rPr>
  </w:style>
  <w:style w:type="paragraph" w:styleId="Heading1">
    <w:name w:val="Heading 1"/>
    <w:basedOn w:val="Normal"/>
    <w:next w:val="Normal"/>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qFormat/>
    <w:pPr>
      <w:keepNext w:val="true"/>
      <w:keepLines/>
      <w:numPr>
        <w:ilvl w:val="0"/>
        <w:numId w:val="0"/>
      </w:numPr>
      <w:spacing w:lineRule="auto" w:line="415" w:before="260" w:after="260"/>
      <w:outlineLvl w:val="1"/>
    </w:pPr>
    <w:rPr>
      <w:rFonts w:ascii="等线 Light" w:hAnsi="等线 Light" w:eastAsia="等线 Light" w:cs="Tahoma"/>
      <w:b/>
      <w:bCs/>
      <w:sz w:val="32"/>
      <w:szCs w:val="32"/>
    </w:rPr>
  </w:style>
  <w:style w:type="paragraph" w:styleId="Heading3">
    <w:name w:val="Heading 3"/>
    <w:basedOn w:val="Normal"/>
    <w:next w:val="Normal"/>
    <w:qFormat/>
    <w:pPr>
      <w:keepNext w:val="true"/>
      <w:keepLines/>
      <w:numPr>
        <w:ilvl w:val="0"/>
        <w:numId w:val="0"/>
      </w:numPr>
      <w:spacing w:lineRule="auto" w:line="415" w:before="260" w:after="260"/>
      <w:outlineLvl w:val="2"/>
    </w:pPr>
    <w:rPr>
      <w:b/>
      <w:bCs/>
      <w:sz w:val="32"/>
      <w:szCs w:val="32"/>
    </w:rPr>
  </w:style>
  <w:style w:type="character" w:styleId="DefaultParagraphFont">
    <w:name w:val="Default Paragraph Font"/>
    <w:qFormat/>
    <w:rPr/>
  </w:style>
  <w:style w:type="character" w:styleId="Char">
    <w:name w:val="页眉 Char"/>
    <w:basedOn w:val="DefaultParagraphFont"/>
    <w:qFormat/>
    <w:rPr>
      <w:sz w:val="18"/>
      <w:szCs w:val="18"/>
    </w:rPr>
  </w:style>
  <w:style w:type="character" w:styleId="Char1">
    <w:name w:val="页脚 Char"/>
    <w:basedOn w:val="DefaultParagraphFont"/>
    <w:qFormat/>
    <w:rPr>
      <w:sz w:val="18"/>
      <w:szCs w:val="18"/>
    </w:rPr>
  </w:style>
  <w:style w:type="character" w:styleId="1Char">
    <w:name w:val="标题 1 Char"/>
    <w:basedOn w:val="DefaultParagraphFont"/>
    <w:qFormat/>
    <w:rPr>
      <w:b/>
      <w:bCs/>
      <w:kern w:val="2"/>
      <w:sz w:val="44"/>
      <w:szCs w:val="44"/>
    </w:rPr>
  </w:style>
  <w:style w:type="character" w:styleId="Char2">
    <w:name w:val="正文文本 Char"/>
    <w:basedOn w:val="DefaultParagraphFont"/>
    <w:qFormat/>
    <w:rPr>
      <w:rFonts w:ascii="Liberation Serif" w:hAnsi="Liberation Serif" w:eastAsia="Noto Sans CJK SC Regular" w:cs="Noto Sans CJK SC Regular"/>
      <w:sz w:val="24"/>
      <w:szCs w:val="24"/>
      <w:lang w:bidi="hi-IN"/>
    </w:rPr>
  </w:style>
  <w:style w:type="character" w:styleId="2Char">
    <w:name w:val="标题 2 Char"/>
    <w:basedOn w:val="DefaultParagraphFont"/>
    <w:qFormat/>
    <w:rPr>
      <w:rFonts w:ascii="等线 Light" w:hAnsi="等线 Light" w:eastAsia="等线 Light" w:cs="Tahoma"/>
      <w:b/>
      <w:bCs/>
      <w:sz w:val="32"/>
      <w:szCs w:val="32"/>
    </w:rPr>
  </w:style>
  <w:style w:type="character" w:styleId="3Char">
    <w:name w:val="标题 3 Char"/>
    <w:basedOn w:val="DefaultParagraphFont"/>
    <w:qFormat/>
    <w:rPr>
      <w:b/>
      <w:bCs/>
      <w:sz w:val="32"/>
      <w:szCs w:val="32"/>
    </w:rPr>
  </w:style>
  <w:style w:type="character" w:styleId="ListLabel1">
    <w:name w:val="ListLabel 1"/>
    <w:qFormat/>
    <w:rPr>
      <w:sz w:val="28"/>
      <w:szCs w:val="28"/>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2">
    <w:name w:val="ListLabel 2"/>
    <w:qFormat/>
    <w:rPr>
      <w:rFonts w:ascii="Microsoft Sans Serif" w:hAnsi="Microsoft Sans Serif" w:cs="OpenSymbol"/>
      <w:sz w:val="24"/>
    </w:rPr>
  </w:style>
  <w:style w:type="paragraph" w:styleId="Heading">
    <w:name w:val="Heading"/>
    <w:basedOn w:val="Normal"/>
    <w:next w:val="TextBody"/>
    <w:qFormat/>
    <w:pPr>
      <w:keepNext w:val="true"/>
      <w:spacing w:before="240" w:after="120"/>
    </w:pPr>
    <w:rPr>
      <w:rFonts w:ascii="Liberation Sans" w:hAnsi="Liberation Sans" w:eastAsia="PingFang SC" w:cs="Lucida Sans"/>
      <w:sz w:val="28"/>
      <w:szCs w:val="28"/>
    </w:rPr>
  </w:style>
  <w:style w:type="paragraph" w:styleId="TextBody">
    <w:name w:val="Body Text"/>
    <w:basedOn w:val="Normal"/>
    <w:pPr>
      <w:widowControl/>
      <w:suppressAutoHyphens w:val="true"/>
      <w:spacing w:lineRule="auto" w:line="276" w:before="0" w:after="140"/>
      <w:jc w:val="left"/>
    </w:pPr>
    <w:rPr>
      <w:rFonts w:ascii="Liberation Serif" w:hAnsi="Liberation Serif" w:eastAsia="Noto Sans CJK SC Regular" w:cs="Noto Sans CJK SC Regular"/>
      <w:sz w:val="24"/>
      <w:szCs w:val="24"/>
      <w:lang w:bidi="hi-IN"/>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TOCHeading">
    <w:name w:val="TOC Heading"/>
    <w:basedOn w:val="Heading1"/>
    <w:next w:val="Normal"/>
    <w:qFormat/>
    <w:pPr>
      <w:widowControl/>
      <w:spacing w:lineRule="auto" w:line="259" w:before="240" w:after="0"/>
      <w:jc w:val="left"/>
    </w:pPr>
    <w:rPr>
      <w:rFonts w:ascii="等线 Light" w:hAnsi="等线 Light" w:eastAsia="等线 Light" w:cs="Tahoma"/>
      <w:b w:val="false"/>
      <w:bCs w:val="false"/>
      <w:color w:val="2E74B5"/>
      <w:kern w:val="0"/>
      <w:sz w:val="32"/>
      <w:szCs w:val="32"/>
    </w:rPr>
  </w:style>
  <w:style w:type="paragraph" w:styleId="Contents2">
    <w:name w:val="TOC 2"/>
    <w:basedOn w:val="Normal"/>
    <w:next w:val="Normal"/>
    <w:autoRedefine/>
    <w:pPr>
      <w:widowControl/>
      <w:spacing w:lineRule="auto" w:line="259" w:before="0" w:after="100"/>
      <w:ind w:left="220" w:right="0" w:hanging="0"/>
      <w:jc w:val="left"/>
    </w:pPr>
    <w:rPr>
      <w:rFonts w:cs="Times New Roman"/>
      <w:kern w:val="0"/>
      <w:sz w:val="22"/>
    </w:rPr>
  </w:style>
  <w:style w:type="paragraph" w:styleId="Contents1">
    <w:name w:val="TOC 1"/>
    <w:basedOn w:val="Normal"/>
    <w:next w:val="Normal"/>
    <w:autoRedefine/>
    <w:pPr>
      <w:widowControl/>
      <w:spacing w:lineRule="auto" w:line="259" w:before="0" w:after="43"/>
      <w:jc w:val="both"/>
    </w:pPr>
    <w:rPr>
      <w:rFonts w:cs="Times New Roman"/>
      <w:bCs/>
      <w:kern w:val="0"/>
      <w:sz w:val="48"/>
      <w:szCs w:val="48"/>
    </w:rPr>
  </w:style>
  <w:style w:type="paragraph" w:styleId="Contents3">
    <w:name w:val="TOC 3"/>
    <w:basedOn w:val="Normal"/>
    <w:next w:val="Normal"/>
    <w:autoRedefine/>
    <w:pPr>
      <w:widowControl/>
      <w:spacing w:lineRule="auto" w:line="259" w:before="0" w:after="100"/>
      <w:ind w:left="440" w:right="0" w:hanging="0"/>
      <w:jc w:val="left"/>
    </w:pPr>
    <w:rPr>
      <w:rFonts w:cs="Times New Roman"/>
      <w:kern w:val="0"/>
      <w:sz w:val="22"/>
    </w:rPr>
  </w:style>
  <w:style w:type="paragraph" w:styleId="ListParagraph">
    <w:name w:val="List Paragraph"/>
    <w:basedOn w:val="Normal"/>
    <w:qFormat/>
    <w:pPr>
      <w:ind w:left="0" w:right="0" w:firstLine="420"/>
    </w:pPr>
    <w:rPr/>
  </w:style>
  <w:style w:type="paragraph" w:styleId="Title">
    <w:name w:val="Title"/>
    <w:basedOn w:val="Heading"/>
    <w:next w:val="TextBody"/>
    <w:qFormat/>
    <w:pPr>
      <w:jc w:val="center"/>
    </w:pPr>
    <w:rPr>
      <w:b/>
      <w:bCs/>
      <w:sz w:val="56"/>
      <w:szCs w:val="5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257</TotalTime>
  <Application>LibreOffice/6.2.4.2$MacOSX_X86_64 LibreOffice_project/2412653d852ce75f65fbfa83fb7e7b669a126d64</Application>
  <Pages>22</Pages>
  <Words>3652</Words>
  <Characters>18999</Characters>
  <CharactersWithSpaces>22613</CharactersWithSpaces>
  <Paragraphs>113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2019-06-19T14:38:00Z</dcterms:created>
  <dc:creator>杨伟贤</dc:creator>
  <dc:description/>
  <dc:language>en-HK</dc:language>
  <cp:lastModifiedBy/>
  <dcterms:modified xsi:type="dcterms:W3CDTF">2019-06-30T00:38:02Z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